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3E8" w:rsidRDefault="009150E8">
      <w:pPr>
        <w:jc w:val="center"/>
        <w:rPr>
          <w:b/>
          <w:sz w:val="40"/>
          <w:szCs w:val="40"/>
          <w:u w:val="single"/>
        </w:rPr>
      </w:pPr>
      <w:r>
        <w:rPr>
          <w:b/>
          <w:sz w:val="40"/>
          <w:szCs w:val="40"/>
          <w:u w:val="single"/>
        </w:rPr>
        <w:t>WEBSITE DEVELOPMENT AGREEMENT</w:t>
      </w:r>
    </w:p>
    <w:p w:rsidR="000833E8" w:rsidRDefault="000833E8">
      <w:pPr>
        <w:spacing w:after="200"/>
        <w:jc w:val="both"/>
      </w:pPr>
    </w:p>
    <w:p w:rsidR="000833E8" w:rsidRDefault="000833E8">
      <w:pPr>
        <w:spacing w:after="200"/>
        <w:jc w:val="both"/>
      </w:pPr>
    </w:p>
    <w:p w:rsidR="002F113B" w:rsidRDefault="009150E8" w:rsidP="002F113B">
      <w:pPr>
        <w:spacing w:after="200"/>
        <w:jc w:val="center"/>
      </w:pPr>
      <w:r>
        <w:t xml:space="preserve">This Agreement is made effective from the </w:t>
      </w:r>
      <w:r w:rsidR="00142788">
        <w:rPr>
          <w:b/>
          <w:highlight w:val="white"/>
        </w:rPr>
        <w:t>2</w:t>
      </w:r>
      <w:r w:rsidR="002F113B">
        <w:rPr>
          <w:b/>
          <w:highlight w:val="white"/>
        </w:rPr>
        <w:t>7</w:t>
      </w:r>
      <w:r w:rsidR="00337090">
        <w:rPr>
          <w:b/>
          <w:highlight w:val="white"/>
          <w:vertAlign w:val="superscript"/>
        </w:rPr>
        <w:t>th</w:t>
      </w:r>
      <w:r w:rsidR="00492BB7">
        <w:rPr>
          <w:b/>
          <w:highlight w:val="white"/>
        </w:rPr>
        <w:t xml:space="preserve"> </w:t>
      </w:r>
      <w:r>
        <w:rPr>
          <w:b/>
          <w:highlight w:val="white"/>
        </w:rPr>
        <w:t xml:space="preserve">day of </w:t>
      </w:r>
      <w:r w:rsidR="00142788">
        <w:rPr>
          <w:b/>
          <w:highlight w:val="white"/>
        </w:rPr>
        <w:t>March</w:t>
      </w:r>
      <w:r w:rsidR="001F2BFB">
        <w:rPr>
          <w:b/>
          <w:highlight w:val="white"/>
        </w:rPr>
        <w:t xml:space="preserve"> 20</w:t>
      </w:r>
      <w:r w:rsidR="00142F0A">
        <w:rPr>
          <w:b/>
          <w:highlight w:val="white"/>
        </w:rPr>
        <w:t>2</w:t>
      </w:r>
      <w:r w:rsidR="00142788">
        <w:rPr>
          <w:b/>
          <w:highlight w:val="white"/>
        </w:rPr>
        <w:t>2</w:t>
      </w:r>
      <w:r>
        <w:rPr>
          <w:highlight w:val="white"/>
        </w:rPr>
        <w:t xml:space="preserve"> </w:t>
      </w:r>
      <w:r>
        <w:t>(“Effective Date”)</w:t>
      </w:r>
    </w:p>
    <w:p w:rsidR="002F113B" w:rsidRDefault="002F113B" w:rsidP="002F113B">
      <w:pPr>
        <w:spacing w:after="200"/>
        <w:jc w:val="center"/>
      </w:pPr>
    </w:p>
    <w:p w:rsidR="000833E8" w:rsidRDefault="009150E8" w:rsidP="0028285B">
      <w:pPr>
        <w:spacing w:after="200"/>
        <w:jc w:val="center"/>
        <w:rPr>
          <w:b/>
          <w:sz w:val="32"/>
          <w:szCs w:val="32"/>
          <w:u w:val="single"/>
        </w:rPr>
      </w:pPr>
      <w:r>
        <w:t>BETWEEN</w:t>
      </w:r>
    </w:p>
    <w:p w:rsidR="000833E8" w:rsidRDefault="009150E8">
      <w:pPr>
        <w:tabs>
          <w:tab w:val="left" w:pos="3330"/>
        </w:tabs>
        <w:jc w:val="center"/>
        <w:rPr>
          <w:b/>
          <w:sz w:val="32"/>
          <w:szCs w:val="32"/>
          <w:u w:val="single"/>
        </w:rPr>
      </w:pPr>
      <w:proofErr w:type="gramStart"/>
      <w:r>
        <w:rPr>
          <w:b/>
          <w:sz w:val="32"/>
          <w:szCs w:val="32"/>
          <w:u w:val="single"/>
        </w:rPr>
        <w:t>BEETECH SOLUTION PVT.</w:t>
      </w:r>
      <w:proofErr w:type="gramEnd"/>
      <w:r>
        <w:rPr>
          <w:b/>
          <w:sz w:val="32"/>
          <w:szCs w:val="32"/>
          <w:u w:val="single"/>
        </w:rPr>
        <w:t xml:space="preserve"> </w:t>
      </w:r>
      <w:proofErr w:type="gramStart"/>
      <w:r>
        <w:rPr>
          <w:b/>
          <w:sz w:val="32"/>
          <w:szCs w:val="32"/>
          <w:u w:val="single"/>
        </w:rPr>
        <w:t>LTD.</w:t>
      </w:r>
      <w:proofErr w:type="gramEnd"/>
    </w:p>
    <w:p w:rsidR="000833E8" w:rsidRDefault="009150E8">
      <w:pPr>
        <w:tabs>
          <w:tab w:val="left" w:pos="3330"/>
        </w:tabs>
        <w:jc w:val="center"/>
      </w:pPr>
      <w:r>
        <w:t>8</w:t>
      </w:r>
      <w:r>
        <w:rPr>
          <w:vertAlign w:val="superscript"/>
        </w:rPr>
        <w:t>th</w:t>
      </w:r>
      <w:r>
        <w:t xml:space="preserve"> Floor, </w:t>
      </w:r>
      <w:proofErr w:type="spellStart"/>
      <w:r>
        <w:t>Charumati</w:t>
      </w:r>
      <w:proofErr w:type="spellEnd"/>
      <w:r>
        <w:t xml:space="preserve"> </w:t>
      </w:r>
      <w:proofErr w:type="spellStart"/>
      <w:r>
        <w:t>Bhawan</w:t>
      </w:r>
      <w:proofErr w:type="spellEnd"/>
      <w:r>
        <w:t xml:space="preserve">, </w:t>
      </w:r>
      <w:proofErr w:type="spellStart"/>
      <w:r>
        <w:t>Chabahil</w:t>
      </w:r>
      <w:proofErr w:type="spellEnd"/>
      <w:r>
        <w:t>,</w:t>
      </w:r>
    </w:p>
    <w:p w:rsidR="000833E8" w:rsidRDefault="009150E8">
      <w:pPr>
        <w:tabs>
          <w:tab w:val="left" w:pos="3330"/>
        </w:tabs>
        <w:spacing w:after="200"/>
        <w:jc w:val="center"/>
      </w:pPr>
      <w:r>
        <w:t>Kathmandu, Nepal</w:t>
      </w:r>
    </w:p>
    <w:p w:rsidR="000833E8" w:rsidRDefault="009150E8">
      <w:pPr>
        <w:tabs>
          <w:tab w:val="left" w:pos="3330"/>
        </w:tabs>
        <w:spacing w:after="200"/>
        <w:jc w:val="center"/>
      </w:pPr>
      <w:r>
        <w:t>(</w:t>
      </w:r>
      <w:r w:rsidR="009D39F0">
        <w:t>Hereinafter</w:t>
      </w:r>
      <w:r>
        <w:t xml:space="preserve"> referred to as “</w:t>
      </w:r>
      <w:r>
        <w:rPr>
          <w:b/>
        </w:rPr>
        <w:t>Developer</w:t>
      </w:r>
      <w:r>
        <w:t>”)</w:t>
      </w:r>
    </w:p>
    <w:p w:rsidR="000833E8" w:rsidRDefault="000833E8">
      <w:pPr>
        <w:tabs>
          <w:tab w:val="left" w:pos="3330"/>
        </w:tabs>
        <w:jc w:val="center"/>
      </w:pPr>
    </w:p>
    <w:p w:rsidR="000833E8" w:rsidRDefault="009150E8">
      <w:pPr>
        <w:tabs>
          <w:tab w:val="left" w:pos="3330"/>
        </w:tabs>
        <w:jc w:val="center"/>
      </w:pPr>
      <w:r>
        <w:t xml:space="preserve">- </w:t>
      </w:r>
      <w:r w:rsidR="00492BB7">
        <w:t>And</w:t>
      </w:r>
      <w:r>
        <w:t xml:space="preserve"> –</w:t>
      </w:r>
    </w:p>
    <w:p w:rsidR="000833E8" w:rsidRDefault="000833E8">
      <w:pPr>
        <w:tabs>
          <w:tab w:val="left" w:pos="3330"/>
        </w:tabs>
        <w:jc w:val="center"/>
      </w:pPr>
    </w:p>
    <w:p w:rsidR="00142788" w:rsidRPr="00142788" w:rsidRDefault="009500B7">
      <w:pPr>
        <w:tabs>
          <w:tab w:val="left" w:pos="3330"/>
        </w:tabs>
        <w:jc w:val="center"/>
        <w:rPr>
          <w:rFonts w:asciiTheme="majorHAnsi" w:hAnsiTheme="majorHAnsi" w:cstheme="majorHAnsi"/>
          <w:color w:val="000000" w:themeColor="text1"/>
          <w:sz w:val="32"/>
          <w:szCs w:val="32"/>
          <w:u w:val="single"/>
        </w:rPr>
      </w:pPr>
      <w:hyperlink r:id="rId5" w:history="1">
        <w:r w:rsidR="00142788" w:rsidRPr="00142788">
          <w:rPr>
            <w:rStyle w:val="Hyperlink"/>
            <w:rFonts w:asciiTheme="majorHAnsi" w:hAnsiTheme="majorHAnsi" w:cstheme="majorHAnsi"/>
            <w:b/>
            <w:bCs/>
            <w:color w:val="000000" w:themeColor="text1"/>
            <w:sz w:val="32"/>
            <w:szCs w:val="32"/>
            <w:bdr w:val="none" w:sz="0" w:space="0" w:color="auto" w:frame="1"/>
            <w:shd w:val="clear" w:color="auto" w:fill="FFFFFF"/>
          </w:rPr>
          <w:t>ATT Remit Pvt. Ltd.</w:t>
        </w:r>
      </w:hyperlink>
    </w:p>
    <w:p w:rsidR="00A9171F" w:rsidRDefault="00142788">
      <w:pPr>
        <w:tabs>
          <w:tab w:val="left" w:pos="3330"/>
        </w:tabs>
        <w:jc w:val="center"/>
      </w:pPr>
      <w:r>
        <w:t xml:space="preserve">Durbar </w:t>
      </w:r>
      <w:proofErr w:type="spellStart"/>
      <w:r>
        <w:t>Margh</w:t>
      </w:r>
      <w:proofErr w:type="spellEnd"/>
      <w:r w:rsidR="00A9171F">
        <w:t>,</w:t>
      </w:r>
    </w:p>
    <w:p w:rsidR="00784905" w:rsidRDefault="00C87C01" w:rsidP="00F357FF">
      <w:pPr>
        <w:tabs>
          <w:tab w:val="left" w:pos="3330"/>
        </w:tabs>
        <w:jc w:val="center"/>
      </w:pPr>
      <w:r>
        <w:t>Kathmandu</w:t>
      </w:r>
      <w:r w:rsidR="009150E8">
        <w:t>, Nepal</w:t>
      </w:r>
    </w:p>
    <w:p w:rsidR="000833E8" w:rsidRDefault="009150E8">
      <w:pPr>
        <w:tabs>
          <w:tab w:val="left" w:pos="3330"/>
        </w:tabs>
        <w:jc w:val="center"/>
      </w:pPr>
      <w:r>
        <w:t>(</w:t>
      </w:r>
      <w:r w:rsidR="009D39F0">
        <w:t>Hereinafter</w:t>
      </w:r>
      <w:r>
        <w:t xml:space="preserve"> referred to as “</w:t>
      </w:r>
      <w:r w:rsidR="009D39F0">
        <w:rPr>
          <w:b/>
        </w:rPr>
        <w:t>COMPANY</w:t>
      </w:r>
      <w:r w:rsidR="009D39F0">
        <w:t>”</w:t>
      </w:r>
      <w:r>
        <w:t>)</w:t>
      </w:r>
    </w:p>
    <w:p w:rsidR="000833E8" w:rsidRDefault="000833E8">
      <w:pPr>
        <w:tabs>
          <w:tab w:val="left" w:pos="3960"/>
        </w:tabs>
        <w:spacing w:after="0" w:line="240" w:lineRule="auto"/>
        <w:jc w:val="both"/>
        <w:rPr>
          <w:sz w:val="24"/>
          <w:szCs w:val="24"/>
        </w:rPr>
      </w:pPr>
    </w:p>
    <w:p w:rsidR="000833E8" w:rsidRDefault="009150E8">
      <w:pPr>
        <w:tabs>
          <w:tab w:val="left" w:pos="3960"/>
        </w:tabs>
        <w:spacing w:after="0" w:line="240" w:lineRule="auto"/>
        <w:jc w:val="center"/>
        <w:rPr>
          <w:sz w:val="24"/>
          <w:szCs w:val="24"/>
        </w:rPr>
      </w:pPr>
      <w:r>
        <w:rPr>
          <w:sz w:val="24"/>
          <w:szCs w:val="24"/>
        </w:rPr>
        <w:t>Together referred to as the “Parties”</w:t>
      </w:r>
    </w:p>
    <w:p w:rsidR="000833E8" w:rsidRDefault="000833E8">
      <w:pPr>
        <w:jc w:val="both"/>
      </w:pPr>
    </w:p>
    <w:p w:rsidR="000833E8" w:rsidRDefault="000833E8">
      <w:pPr>
        <w:jc w:val="both"/>
      </w:pPr>
    </w:p>
    <w:p w:rsidR="000833E8" w:rsidRDefault="009150E8">
      <w:pPr>
        <w:jc w:val="both"/>
      </w:pPr>
      <w:r>
        <w:t>RECITALS</w:t>
      </w:r>
    </w:p>
    <w:p w:rsidR="000833E8" w:rsidRDefault="009150E8">
      <w:pPr>
        <w:jc w:val="both"/>
      </w:pPr>
      <w:r>
        <w:t xml:space="preserve">WHEREAS, the </w:t>
      </w:r>
      <w:r>
        <w:rPr>
          <w:b/>
        </w:rPr>
        <w:t>Company</w:t>
      </w:r>
      <w:r w:rsidR="00A9171F">
        <w:t xml:space="preserve"> wishes to develop the</w:t>
      </w:r>
      <w:r w:rsidR="005E6C14">
        <w:t xml:space="preserve"> </w:t>
      </w:r>
      <w:r>
        <w:t>Website and agrees to do so under the terms and conditions of this Agreement; and</w:t>
      </w:r>
    </w:p>
    <w:p w:rsidR="000833E8" w:rsidRDefault="009150E8">
      <w:pPr>
        <w:jc w:val="both"/>
      </w:pPr>
      <w:r>
        <w:t xml:space="preserve">WHEREAS, </w:t>
      </w:r>
      <w:r>
        <w:rPr>
          <w:b/>
        </w:rPr>
        <w:t>Developer</w:t>
      </w:r>
      <w:r>
        <w:t xml:space="preserve"> is engaged in the business of developing and </w:t>
      </w:r>
      <w:r w:rsidR="002F113B">
        <w:t>designing</w:t>
      </w:r>
      <w:r w:rsidR="002F113B" w:rsidRPr="005E6C14">
        <w:t xml:space="preserve"> </w:t>
      </w:r>
      <w:r w:rsidR="002F113B">
        <w:t>Website solutions</w:t>
      </w:r>
      <w:r>
        <w:t>; and</w:t>
      </w:r>
    </w:p>
    <w:p w:rsidR="000833E8" w:rsidRDefault="009150E8">
      <w:pPr>
        <w:jc w:val="both"/>
      </w:pPr>
      <w:r>
        <w:t>WHEREAS, each Party is duly authorized and capable of entering into this Agreement.</w:t>
      </w:r>
    </w:p>
    <w:p w:rsidR="0028285B" w:rsidRDefault="009150E8">
      <w:pPr>
        <w:jc w:val="both"/>
      </w:pPr>
      <w:r>
        <w:t>NOW THEREFORE, in consideration of the above recitals and the mutual promises and benefits contained herein, the Parties hereby agree as follows:</w:t>
      </w:r>
    </w:p>
    <w:p w:rsidR="000833E8" w:rsidRPr="0028285B" w:rsidRDefault="009150E8">
      <w:pPr>
        <w:jc w:val="both"/>
      </w:pPr>
      <w:r>
        <w:rPr>
          <w:b/>
        </w:rPr>
        <w:lastRenderedPageBreak/>
        <w:t>1. PURPOSE.</w:t>
      </w:r>
    </w:p>
    <w:p w:rsidR="000833E8" w:rsidRDefault="009150E8">
      <w:pPr>
        <w:jc w:val="both"/>
      </w:pPr>
      <w:r>
        <w:t>The Company hereby appoints and engages the Developer, and the Developer hereby accepts this appointment, to perform the services described in Exhibit A attached hereto and made a part hereof, in connection with the design and development of the Website (collectively, the “Services”).</w:t>
      </w:r>
    </w:p>
    <w:p w:rsidR="000833E8" w:rsidRDefault="008E4EE0">
      <w:pPr>
        <w:jc w:val="both"/>
        <w:rPr>
          <w:b/>
        </w:rPr>
      </w:pPr>
      <w:r>
        <w:rPr>
          <w:b/>
        </w:rPr>
        <w:t>2.</w:t>
      </w:r>
      <w:r w:rsidR="009150E8">
        <w:rPr>
          <w:b/>
        </w:rPr>
        <w:t xml:space="preserve"> TERM.</w:t>
      </w:r>
    </w:p>
    <w:p w:rsidR="000833E8" w:rsidRDefault="009150E8">
      <w:pPr>
        <w:jc w:val="both"/>
      </w:pPr>
      <w:r>
        <w:t xml:space="preserve">This Agreement shall become effective upon execution, and, unless otherwise terminated in accordance </w:t>
      </w:r>
      <w:r w:rsidR="008E4EE0">
        <w:t>with the provisions of Section 3</w:t>
      </w:r>
      <w:r>
        <w:t xml:space="preserve"> of this Agreement, will continue until the Services have been satisfactorily completed and the Developer has been paid in full for such Services (the “Term”).</w:t>
      </w:r>
    </w:p>
    <w:p w:rsidR="000833E8" w:rsidRDefault="008E4EE0">
      <w:pPr>
        <w:jc w:val="both"/>
        <w:rPr>
          <w:b/>
        </w:rPr>
      </w:pPr>
      <w:r>
        <w:rPr>
          <w:b/>
        </w:rPr>
        <w:t>3</w:t>
      </w:r>
      <w:r w:rsidR="009150E8">
        <w:rPr>
          <w:b/>
        </w:rPr>
        <w:t>. TERMINATION.</w:t>
      </w:r>
      <w:r w:rsidR="009150E8">
        <w:t xml:space="preserve"> </w:t>
      </w:r>
    </w:p>
    <w:p w:rsidR="000833E8" w:rsidRDefault="009150E8">
      <w:pPr>
        <w:jc w:val="both"/>
      </w:pPr>
      <w:r>
        <w:rPr>
          <w:b/>
        </w:rPr>
        <w:t>(a) Types of Termination.</w:t>
      </w:r>
      <w:r>
        <w:t xml:space="preserve"> This Agreement may be terminated:</w:t>
      </w:r>
    </w:p>
    <w:p w:rsidR="000833E8" w:rsidRDefault="009150E8">
      <w:pPr>
        <w:jc w:val="both"/>
      </w:pPr>
      <w:r>
        <w:t>By either Party on provision of seven (7) days written notice to the other Party.</w:t>
      </w:r>
    </w:p>
    <w:p w:rsidR="000833E8" w:rsidRDefault="009150E8">
      <w:pPr>
        <w:jc w:val="both"/>
      </w:pPr>
      <w:r>
        <w:t>By either Party for a material breach of any provision of this Agreement by the other Party, if the other Party’s material breach is not cured within three (3) days of receipt of written notice thereof. This shall include any delays to the timeline specified in Exhibit A.</w:t>
      </w:r>
    </w:p>
    <w:p w:rsidR="000833E8" w:rsidRDefault="009150E8">
      <w:pPr>
        <w:jc w:val="both"/>
      </w:pPr>
      <w:r>
        <w:t xml:space="preserve"> </w:t>
      </w:r>
      <w:r>
        <w:rPr>
          <w:b/>
        </w:rPr>
        <w:t xml:space="preserve">(b) Responsibilities after Termination. </w:t>
      </w:r>
      <w:r>
        <w:t xml:space="preserve">Following the termination of this Agreement for any reason, the Company shall promptly pay the Developer according to the terms of Exhibit A for Services rendered before the effective date of the termination (the “Termination Date”). </w:t>
      </w:r>
    </w:p>
    <w:p w:rsidR="000833E8" w:rsidRDefault="008E4EE0">
      <w:pPr>
        <w:jc w:val="both"/>
        <w:rPr>
          <w:b/>
        </w:rPr>
      </w:pPr>
      <w:r>
        <w:rPr>
          <w:b/>
        </w:rPr>
        <w:t xml:space="preserve"> 4</w:t>
      </w:r>
      <w:r w:rsidR="009150E8">
        <w:rPr>
          <w:b/>
        </w:rPr>
        <w:t>. RESPONSIBILITIES.</w:t>
      </w:r>
    </w:p>
    <w:p w:rsidR="000833E8" w:rsidRDefault="009150E8">
      <w:pPr>
        <w:jc w:val="both"/>
      </w:pPr>
      <w:r>
        <w:rPr>
          <w:b/>
        </w:rPr>
        <w:t>(a) Of the Developer.</w:t>
      </w:r>
      <w:r>
        <w:t xml:space="preserve"> The Developer agrees to each of the following:</w:t>
      </w:r>
    </w:p>
    <w:p w:rsidR="000833E8" w:rsidRDefault="00A9171F">
      <w:pPr>
        <w:numPr>
          <w:ilvl w:val="0"/>
          <w:numId w:val="2"/>
        </w:numPr>
        <w:spacing w:after="0"/>
        <w:contextualSpacing/>
        <w:jc w:val="both"/>
      </w:pPr>
      <w:r>
        <w:t>Create the</w:t>
      </w:r>
      <w:r w:rsidR="005E6C14">
        <w:t xml:space="preserve"> Website</w:t>
      </w:r>
      <w:r w:rsidR="009150E8">
        <w:t xml:space="preserve"> as detailed in Exhibit A to this Agreement, and extend its best efforts to ensure that the design and functionality of the Website meets the Company’s specifications.</w:t>
      </w:r>
    </w:p>
    <w:p w:rsidR="000833E8" w:rsidRDefault="000833E8">
      <w:pPr>
        <w:spacing w:after="0"/>
        <w:ind w:left="720"/>
        <w:jc w:val="both"/>
      </w:pPr>
    </w:p>
    <w:p w:rsidR="000833E8" w:rsidRDefault="009150E8">
      <w:pPr>
        <w:numPr>
          <w:ilvl w:val="0"/>
          <w:numId w:val="2"/>
        </w:numPr>
        <w:spacing w:after="0"/>
        <w:contextualSpacing/>
        <w:jc w:val="both"/>
      </w:pPr>
      <w:r>
        <w:t>Perform the Services in a workmanlike manner and with professional diligence and skill, as a fully-trained, skilled, competent, and experienced developer.</w:t>
      </w:r>
    </w:p>
    <w:p w:rsidR="000833E8" w:rsidRDefault="000833E8">
      <w:pPr>
        <w:spacing w:after="0"/>
        <w:ind w:left="720"/>
      </w:pPr>
    </w:p>
    <w:p w:rsidR="000833E8" w:rsidRDefault="009150E8">
      <w:pPr>
        <w:numPr>
          <w:ilvl w:val="0"/>
          <w:numId w:val="2"/>
        </w:numPr>
        <w:contextualSpacing/>
        <w:jc w:val="both"/>
      </w:pPr>
      <w:r>
        <w:t>Communicate with the Company regarding progress it has made with respect to the milestones listed in Exhibit A in performing the Services upon an agreeable time each week.</w:t>
      </w:r>
    </w:p>
    <w:p w:rsidR="000833E8" w:rsidRDefault="000833E8">
      <w:pPr>
        <w:jc w:val="both"/>
      </w:pPr>
    </w:p>
    <w:p w:rsidR="00C826C9" w:rsidRDefault="00C826C9">
      <w:pPr>
        <w:jc w:val="both"/>
      </w:pPr>
    </w:p>
    <w:p w:rsidR="000833E8" w:rsidRDefault="009150E8">
      <w:pPr>
        <w:jc w:val="both"/>
      </w:pPr>
      <w:r>
        <w:rPr>
          <w:b/>
        </w:rPr>
        <w:t>(b) Of the Company.</w:t>
      </w:r>
      <w:r>
        <w:t xml:space="preserve"> The Company agrees to do each of the following:</w:t>
      </w:r>
    </w:p>
    <w:p w:rsidR="000833E8" w:rsidRDefault="009150E8">
      <w:pPr>
        <w:numPr>
          <w:ilvl w:val="0"/>
          <w:numId w:val="1"/>
        </w:numPr>
        <w:spacing w:after="0"/>
        <w:contextualSpacing/>
        <w:jc w:val="both"/>
      </w:pPr>
      <w:r>
        <w:t>Engage the Developer as the creator of its Website as further detailed in Exhibit A to this Agreement.</w:t>
      </w:r>
    </w:p>
    <w:p w:rsidR="000833E8" w:rsidRDefault="009150E8">
      <w:pPr>
        <w:numPr>
          <w:ilvl w:val="0"/>
          <w:numId w:val="1"/>
        </w:numPr>
        <w:spacing w:after="0"/>
        <w:contextualSpacing/>
        <w:jc w:val="both"/>
      </w:pPr>
      <w:r>
        <w:t>Provide all assistance and cooperation to the Developer in order to complete the Website timely and efficiently.</w:t>
      </w:r>
    </w:p>
    <w:p w:rsidR="000833E8" w:rsidRDefault="009150E8">
      <w:pPr>
        <w:numPr>
          <w:ilvl w:val="0"/>
          <w:numId w:val="1"/>
        </w:numPr>
        <w:contextualSpacing/>
        <w:jc w:val="both"/>
      </w:pPr>
      <w:r>
        <w:t>Provide initial information, and supply all content for the Website.</w:t>
      </w:r>
    </w:p>
    <w:p w:rsidR="000833E8" w:rsidRDefault="000833E8">
      <w:pPr>
        <w:jc w:val="both"/>
      </w:pPr>
    </w:p>
    <w:p w:rsidR="000833E8" w:rsidRDefault="008E4EE0">
      <w:pPr>
        <w:jc w:val="both"/>
        <w:rPr>
          <w:b/>
        </w:rPr>
      </w:pPr>
      <w:r>
        <w:rPr>
          <w:b/>
        </w:rPr>
        <w:lastRenderedPageBreak/>
        <w:t>5</w:t>
      </w:r>
      <w:r w:rsidR="009150E8">
        <w:rPr>
          <w:b/>
        </w:rPr>
        <w:t>. SUPPORT PERIOD.</w:t>
      </w:r>
    </w:p>
    <w:p w:rsidR="000833E8" w:rsidRDefault="009150E8">
      <w:pPr>
        <w:jc w:val="both"/>
      </w:pPr>
      <w:r>
        <w:t xml:space="preserve">The Developer agrees to provide continued support for the Website for </w:t>
      </w:r>
      <w:r w:rsidR="008E4EE0" w:rsidRPr="001F2BFB">
        <w:rPr>
          <w:b/>
          <w:highlight w:val="white"/>
        </w:rPr>
        <w:t>60</w:t>
      </w:r>
      <w:r w:rsidRPr="001F2BFB">
        <w:rPr>
          <w:b/>
          <w:highlight w:val="white"/>
        </w:rPr>
        <w:t xml:space="preserve"> days</w:t>
      </w:r>
      <w:r>
        <w:t xml:space="preserve"> after the Website is successfully hosted. The Support Period shall refer to any bugs or issues relating to the features specified in Exhibit A, and not to create new functionality for the Website. This support will be provided to the Company at no additional cost.</w:t>
      </w:r>
    </w:p>
    <w:p w:rsidR="000833E8" w:rsidRDefault="001F2BFB">
      <w:pPr>
        <w:jc w:val="both"/>
        <w:rPr>
          <w:b/>
        </w:rPr>
      </w:pPr>
      <w:r>
        <w:rPr>
          <w:b/>
        </w:rPr>
        <w:t>6.</w:t>
      </w:r>
      <w:r w:rsidR="009150E8">
        <w:rPr>
          <w:b/>
        </w:rPr>
        <w:t xml:space="preserve"> GOVERNING LAW.</w:t>
      </w:r>
    </w:p>
    <w:p w:rsidR="000833E8" w:rsidRDefault="009150E8">
      <w:pPr>
        <w:jc w:val="both"/>
      </w:pPr>
      <w:r>
        <w:t xml:space="preserve">This Agreement shall be governed by the laws of the </w:t>
      </w:r>
      <w:r>
        <w:rPr>
          <w:highlight w:val="white"/>
        </w:rPr>
        <w:t>NEPAL GOVERNMENT</w:t>
      </w:r>
      <w:r>
        <w:t xml:space="preserve">. In the event that litigation results from or arises out of this Agreement or the performance thereof, the Parties agree to reimburse the prevailing Party’s reasonable attorneys’ fees, court costs, and all other expenses, whether or not taxable by the court as costs, in addition to any other relief to which the prevailing Party may be entitled. </w:t>
      </w:r>
    </w:p>
    <w:p w:rsidR="000833E8" w:rsidRDefault="001F2BFB">
      <w:pPr>
        <w:jc w:val="both"/>
        <w:rPr>
          <w:b/>
        </w:rPr>
      </w:pPr>
      <w:r>
        <w:rPr>
          <w:b/>
        </w:rPr>
        <w:t>7</w:t>
      </w:r>
      <w:r w:rsidR="009150E8">
        <w:rPr>
          <w:b/>
        </w:rPr>
        <w:t>. HEADINGS.</w:t>
      </w:r>
    </w:p>
    <w:p w:rsidR="000833E8" w:rsidRDefault="009150E8">
      <w:pPr>
        <w:jc w:val="both"/>
      </w:pPr>
      <w:r>
        <w:t>Headings used in this Agreement are provided for convenience only and shall not be used to construe meaning or intent.</w:t>
      </w:r>
    </w:p>
    <w:p w:rsidR="000833E8" w:rsidRDefault="000833E8">
      <w:pPr>
        <w:jc w:val="both"/>
      </w:pPr>
    </w:p>
    <w:p w:rsidR="001F2BFB" w:rsidRDefault="001F2BFB">
      <w:pPr>
        <w:jc w:val="both"/>
      </w:pPr>
    </w:p>
    <w:p w:rsidR="000833E8" w:rsidRDefault="009150E8">
      <w:pPr>
        <w:jc w:val="both"/>
      </w:pPr>
      <w:r>
        <w:t>By signing below, the Parties agree to comply with all of the requirements contained in this Agreement.</w:t>
      </w:r>
    </w:p>
    <w:p w:rsidR="000833E8" w:rsidRDefault="009150E8">
      <w:pPr>
        <w:jc w:val="both"/>
      </w:pPr>
      <w:r>
        <w:t xml:space="preserve"> IN WITNESS WHEREOF, the Parties have executed this Agreement as of the date first above written.</w:t>
      </w:r>
    </w:p>
    <w:p w:rsidR="00C66297" w:rsidRDefault="00C66297" w:rsidP="008E4EE0">
      <w:pPr>
        <w:jc w:val="both"/>
        <w:rPr>
          <w:sz w:val="28"/>
          <w:szCs w:val="28"/>
        </w:rPr>
      </w:pPr>
    </w:p>
    <w:p w:rsidR="008E4EE0" w:rsidRPr="008E4EE0" w:rsidRDefault="009150E8" w:rsidP="008E4EE0">
      <w:pPr>
        <w:jc w:val="both"/>
        <w:rPr>
          <w:b/>
          <w:sz w:val="26"/>
          <w:szCs w:val="26"/>
          <w:u w:val="single"/>
        </w:rPr>
      </w:pPr>
      <w:r w:rsidRPr="00396917">
        <w:rPr>
          <w:b/>
          <w:sz w:val="26"/>
          <w:szCs w:val="26"/>
          <w:u w:val="single"/>
        </w:rPr>
        <w:t>FOR AND ON BEHALF OF COMPANY:</w:t>
      </w:r>
      <w:r w:rsidR="008E4EE0">
        <w:rPr>
          <w:b/>
          <w:sz w:val="24"/>
          <w:szCs w:val="24"/>
        </w:rPr>
        <w:t xml:space="preserve"> </w:t>
      </w:r>
      <w:r w:rsidR="008E4EE0">
        <w:rPr>
          <w:b/>
          <w:sz w:val="24"/>
          <w:szCs w:val="24"/>
        </w:rPr>
        <w:tab/>
      </w:r>
      <w:r w:rsidR="008E4EE0">
        <w:rPr>
          <w:b/>
          <w:sz w:val="24"/>
          <w:szCs w:val="24"/>
        </w:rPr>
        <w:tab/>
      </w:r>
      <w:r w:rsidR="008E4EE0" w:rsidRPr="008E4EE0">
        <w:rPr>
          <w:b/>
          <w:sz w:val="26"/>
          <w:szCs w:val="26"/>
          <w:u w:val="single"/>
        </w:rPr>
        <w:t>FOR AND ON BEHALF OF DEVELOPER:</w:t>
      </w:r>
    </w:p>
    <w:p w:rsidR="008E4EE0" w:rsidRDefault="00142788" w:rsidP="00C87C01">
      <w:pPr>
        <w:jc w:val="both"/>
        <w:rPr>
          <w:b/>
          <w:sz w:val="24"/>
          <w:szCs w:val="24"/>
        </w:rPr>
      </w:pPr>
      <w:r w:rsidRPr="00142788">
        <w:rPr>
          <w:b/>
          <w:sz w:val="24"/>
          <w:szCs w:val="24"/>
        </w:rPr>
        <w:t>ATT Remit Pvt. Ltd.</w:t>
      </w:r>
      <w:r>
        <w:rPr>
          <w:b/>
          <w:sz w:val="24"/>
          <w:szCs w:val="24"/>
        </w:rPr>
        <w:tab/>
      </w:r>
      <w:r>
        <w:rPr>
          <w:b/>
          <w:sz w:val="24"/>
          <w:szCs w:val="24"/>
        </w:rPr>
        <w:tab/>
        <w:t xml:space="preserve">  </w:t>
      </w:r>
      <w:r w:rsidR="00C87C01">
        <w:rPr>
          <w:b/>
          <w:sz w:val="24"/>
          <w:szCs w:val="24"/>
        </w:rPr>
        <w:t xml:space="preserve">  </w:t>
      </w:r>
      <w:r w:rsidR="00A9171F">
        <w:rPr>
          <w:b/>
          <w:sz w:val="24"/>
          <w:szCs w:val="24"/>
        </w:rPr>
        <w:t xml:space="preserve">                              </w:t>
      </w:r>
      <w:r w:rsidR="00C87C01">
        <w:rPr>
          <w:b/>
          <w:sz w:val="24"/>
          <w:szCs w:val="24"/>
        </w:rPr>
        <w:t xml:space="preserve">  </w:t>
      </w:r>
      <w:r w:rsidR="008E4EE0">
        <w:rPr>
          <w:b/>
          <w:sz w:val="24"/>
          <w:szCs w:val="24"/>
        </w:rPr>
        <w:t>BEETECH SOLUTION PVT. LTD.</w:t>
      </w:r>
    </w:p>
    <w:p w:rsidR="008E4EE0" w:rsidRPr="008E4EE0" w:rsidRDefault="008E4EE0" w:rsidP="008E4EE0">
      <w:pPr>
        <w:pStyle w:val="Default"/>
      </w:pPr>
    </w:p>
    <w:p w:rsidR="008E4EE0" w:rsidRDefault="009150E8" w:rsidP="008E4EE0">
      <w:pPr>
        <w:jc w:val="both"/>
        <w:rPr>
          <w:b/>
        </w:rPr>
      </w:pPr>
      <w:r>
        <w:rPr>
          <w:b/>
        </w:rPr>
        <w:t xml:space="preserve">By:  </w:t>
      </w:r>
      <w:r w:rsidR="008E4EE0">
        <w:rPr>
          <w:b/>
        </w:rPr>
        <w:tab/>
      </w:r>
      <w:r w:rsidR="008E4EE0">
        <w:rPr>
          <w:b/>
        </w:rPr>
        <w:tab/>
      </w:r>
      <w:r w:rsidR="008E4EE0">
        <w:rPr>
          <w:b/>
        </w:rPr>
        <w:tab/>
      </w:r>
      <w:r w:rsidR="008E4EE0">
        <w:rPr>
          <w:b/>
        </w:rPr>
        <w:tab/>
      </w:r>
      <w:r w:rsidR="008E4EE0">
        <w:rPr>
          <w:b/>
        </w:rPr>
        <w:tab/>
      </w:r>
      <w:r w:rsidR="008E4EE0">
        <w:rPr>
          <w:b/>
        </w:rPr>
        <w:tab/>
      </w:r>
      <w:r w:rsidR="008E4EE0">
        <w:rPr>
          <w:b/>
        </w:rPr>
        <w:tab/>
        <w:t xml:space="preserve">By:  </w:t>
      </w:r>
    </w:p>
    <w:p w:rsidR="000833E8" w:rsidRDefault="008E4EE0" w:rsidP="008E4EE0">
      <w:pPr>
        <w:jc w:val="both"/>
        <w:rPr>
          <w:b/>
        </w:rPr>
      </w:pPr>
      <w:r>
        <w:rPr>
          <w:b/>
        </w:rPr>
        <w:t>Name:</w:t>
      </w:r>
      <w:r>
        <w:rPr>
          <w:b/>
        </w:rPr>
        <w:tab/>
      </w:r>
      <w:r>
        <w:rPr>
          <w:b/>
        </w:rPr>
        <w:tab/>
      </w:r>
      <w:r>
        <w:rPr>
          <w:b/>
        </w:rPr>
        <w:tab/>
      </w:r>
      <w:r>
        <w:rPr>
          <w:b/>
        </w:rPr>
        <w:tab/>
      </w:r>
      <w:r>
        <w:rPr>
          <w:b/>
        </w:rPr>
        <w:tab/>
      </w:r>
      <w:r>
        <w:rPr>
          <w:b/>
        </w:rPr>
        <w:tab/>
      </w:r>
      <w:r>
        <w:rPr>
          <w:b/>
        </w:rPr>
        <w:tab/>
        <w:t>Name:</w:t>
      </w:r>
    </w:p>
    <w:p w:rsidR="008E4EE0" w:rsidRDefault="008E4EE0" w:rsidP="008E4EE0">
      <w:pPr>
        <w:jc w:val="both"/>
      </w:pPr>
      <w:r>
        <w:rPr>
          <w:b/>
        </w:rPr>
        <w:tab/>
      </w:r>
      <w:r>
        <w:rPr>
          <w:b/>
        </w:rPr>
        <w:tab/>
      </w:r>
      <w:r>
        <w:rPr>
          <w:b/>
        </w:rPr>
        <w:tab/>
      </w:r>
      <w:r>
        <w:rPr>
          <w:b/>
        </w:rPr>
        <w:tab/>
      </w:r>
      <w:r>
        <w:rPr>
          <w:b/>
        </w:rPr>
        <w:tab/>
      </w:r>
      <w:r>
        <w:rPr>
          <w:b/>
        </w:rPr>
        <w:tab/>
      </w:r>
      <w:r>
        <w:rPr>
          <w:b/>
        </w:rPr>
        <w:tab/>
        <w:t xml:space="preserve"> </w:t>
      </w:r>
    </w:p>
    <w:p w:rsidR="00C66297" w:rsidRDefault="00C66297">
      <w:pPr>
        <w:rPr>
          <w:b/>
          <w:sz w:val="36"/>
          <w:szCs w:val="36"/>
        </w:rPr>
      </w:pPr>
      <w:r>
        <w:rPr>
          <w:b/>
          <w:sz w:val="36"/>
          <w:szCs w:val="36"/>
        </w:rPr>
        <w:br w:type="page"/>
      </w:r>
    </w:p>
    <w:p w:rsidR="000833E8" w:rsidRDefault="009150E8">
      <w:pPr>
        <w:jc w:val="center"/>
        <w:rPr>
          <w:b/>
          <w:sz w:val="36"/>
          <w:szCs w:val="36"/>
        </w:rPr>
      </w:pPr>
      <w:r>
        <w:rPr>
          <w:b/>
          <w:sz w:val="36"/>
          <w:szCs w:val="36"/>
        </w:rPr>
        <w:lastRenderedPageBreak/>
        <w:t>EXHIBIT A</w:t>
      </w:r>
    </w:p>
    <w:p w:rsidR="000833E8" w:rsidRDefault="009150E8">
      <w:pPr>
        <w:jc w:val="both"/>
        <w:rPr>
          <w:b/>
        </w:rPr>
      </w:pPr>
      <w:r>
        <w:rPr>
          <w:b/>
        </w:rPr>
        <w:t>A. Content.</w:t>
      </w:r>
    </w:p>
    <w:p w:rsidR="000833E8" w:rsidRDefault="009150E8">
      <w:pPr>
        <w:jc w:val="both"/>
      </w:pPr>
      <w:r>
        <w:t>All installation instruction text shall be provided in Word, PDF.</w:t>
      </w:r>
    </w:p>
    <w:p w:rsidR="000833E8" w:rsidRDefault="009150E8">
      <w:pPr>
        <w:jc w:val="both"/>
      </w:pPr>
      <w:r>
        <w:t>All graphics shall be provided in TIFF, GIF, JPEG, or PNG formats.</w:t>
      </w:r>
    </w:p>
    <w:p w:rsidR="000833E8" w:rsidRDefault="009150E8">
      <w:pPr>
        <w:jc w:val="both"/>
        <w:rPr>
          <w:b/>
        </w:rPr>
      </w:pPr>
      <w:r>
        <w:rPr>
          <w:b/>
        </w:rPr>
        <w:t>B. Specifications.</w:t>
      </w:r>
      <w:bookmarkStart w:id="0" w:name="_GoBack"/>
      <w:bookmarkEnd w:id="0"/>
    </w:p>
    <w:p w:rsidR="000833E8" w:rsidRDefault="009150E8">
      <w:pPr>
        <w:jc w:val="both"/>
      </w:pPr>
      <w:bookmarkStart w:id="1" w:name="_gjdgxs" w:colFirst="0" w:colLast="0"/>
      <w:bookmarkEnd w:id="1"/>
      <w:r>
        <w:t>The Developer shall develop the Website to project the highest professional image. The Developer shall not include any links to other sites without the Company’s prior written consent</w:t>
      </w:r>
    </w:p>
    <w:p w:rsidR="000833E8" w:rsidRDefault="009150E8">
      <w:pPr>
        <w:jc w:val="both"/>
        <w:rPr>
          <w:b/>
        </w:rPr>
      </w:pPr>
      <w:r>
        <w:rPr>
          <w:b/>
        </w:rPr>
        <w:t>C. Completion Schedule.</w:t>
      </w:r>
    </w:p>
    <w:p w:rsidR="000833E8" w:rsidRDefault="009150E8">
      <w:pPr>
        <w:jc w:val="both"/>
      </w:pPr>
      <w:r>
        <w:t xml:space="preserve"> The schedule for completion of the Website and the responsibilities under the Agreement is detailed as follows:</w:t>
      </w:r>
    </w:p>
    <w:p w:rsidR="000833E8" w:rsidRDefault="009150E8">
      <w:pPr>
        <w:jc w:val="both"/>
      </w:pPr>
      <w:r>
        <w:t xml:space="preserve"> All element detailed within this Agreement shall be delivered to the Company within </w:t>
      </w:r>
      <w:r w:rsidR="005E6C14">
        <w:rPr>
          <w:b/>
        </w:rPr>
        <w:t>1.5 Months</w:t>
      </w:r>
      <w:r>
        <w:t>, from execution of this Agreement and receipt of first payment.</w:t>
      </w:r>
    </w:p>
    <w:p w:rsidR="000833E8" w:rsidRDefault="009150E8">
      <w:pPr>
        <w:jc w:val="both"/>
        <w:rPr>
          <w:b/>
        </w:rPr>
      </w:pPr>
      <w:r>
        <w:rPr>
          <w:b/>
        </w:rPr>
        <w:t>D. Fees.</w:t>
      </w:r>
    </w:p>
    <w:p w:rsidR="005E6C14" w:rsidRDefault="009150E8">
      <w:pPr>
        <w:jc w:val="both"/>
      </w:pPr>
      <w:r>
        <w:t xml:space="preserve">A total of </w:t>
      </w:r>
      <w:r w:rsidR="00327F06">
        <w:rPr>
          <w:b/>
        </w:rPr>
        <w:t>Rs</w:t>
      </w:r>
      <w:r w:rsidR="00A71AAA">
        <w:rPr>
          <w:b/>
        </w:rPr>
        <w:t>.</w:t>
      </w:r>
      <w:r w:rsidR="00F357FF">
        <w:rPr>
          <w:b/>
        </w:rPr>
        <w:t>47</w:t>
      </w:r>
      <w:r w:rsidR="009D39F0">
        <w:rPr>
          <w:b/>
        </w:rPr>
        <w:t>, 700</w:t>
      </w:r>
      <w:r w:rsidR="00863CF3">
        <w:rPr>
          <w:b/>
        </w:rPr>
        <w:t xml:space="preserve">/- </w:t>
      </w:r>
      <w:r w:rsidR="00863CF3">
        <w:t>shall</w:t>
      </w:r>
      <w:r>
        <w:t xml:space="preserve"> be paid to the Developer as of the developmen</w:t>
      </w:r>
      <w:r w:rsidR="00705EED">
        <w:t xml:space="preserve">t of the Website, according to </w:t>
      </w:r>
      <w:r>
        <w:t xml:space="preserve">the payment schedule. </w:t>
      </w:r>
      <w:r w:rsidR="005E6C14">
        <w:t>These fees</w:t>
      </w:r>
      <w:r>
        <w:t xml:space="preserve"> ar</w:t>
      </w:r>
      <w:r w:rsidR="00F357FF">
        <w:t>e In</w:t>
      </w:r>
      <w:r>
        <w:t xml:space="preserve">clusive of </w:t>
      </w:r>
      <w:r>
        <w:rPr>
          <w:b/>
        </w:rPr>
        <w:t>VAT</w:t>
      </w:r>
      <w:r>
        <w:t xml:space="preserve">. </w:t>
      </w:r>
    </w:p>
    <w:p w:rsidR="000833E8" w:rsidRDefault="009150E8">
      <w:pPr>
        <w:jc w:val="both"/>
        <w:rPr>
          <w:b/>
        </w:rPr>
      </w:pPr>
      <w:r>
        <w:rPr>
          <w:b/>
        </w:rPr>
        <w:t>E. Payment Schedule.</w:t>
      </w:r>
    </w:p>
    <w:p w:rsidR="000833E8" w:rsidRDefault="009150E8">
      <w:pPr>
        <w:jc w:val="both"/>
      </w:pPr>
      <w:r>
        <w:t>The Company agrees to pay to the Developer a first initial payment of</w:t>
      </w:r>
      <w:r w:rsidR="00F357FF">
        <w:rPr>
          <w:b/>
        </w:rPr>
        <w:t xml:space="preserve"> Rs.10</w:t>
      </w:r>
      <w:r w:rsidR="002A7D26">
        <w:rPr>
          <w:b/>
        </w:rPr>
        <w:t>, 000</w:t>
      </w:r>
      <w:r w:rsidR="00F357FF">
        <w:rPr>
          <w:b/>
        </w:rPr>
        <w:t xml:space="preserve"> </w:t>
      </w:r>
      <w:r>
        <w:t xml:space="preserve">on the day of this agreement, and final payment of </w:t>
      </w:r>
      <w:r w:rsidR="00F357FF">
        <w:rPr>
          <w:b/>
        </w:rPr>
        <w:t>Rs.37</w:t>
      </w:r>
      <w:r w:rsidR="009D39F0">
        <w:rPr>
          <w:b/>
        </w:rPr>
        <w:t>, 700</w:t>
      </w:r>
      <w:r>
        <w:t xml:space="preserve">, </w:t>
      </w:r>
      <w:r w:rsidR="007D689A">
        <w:t>upon delivery o</w:t>
      </w:r>
      <w:r w:rsidR="00F357FF">
        <w:t>f t</w:t>
      </w:r>
      <w:r w:rsidR="002A7D26">
        <w:t>he Website. This fee is</w:t>
      </w:r>
      <w:r w:rsidR="00F357FF">
        <w:t xml:space="preserve"> In</w:t>
      </w:r>
      <w:r w:rsidR="007D689A">
        <w:t xml:space="preserve">clusive of </w:t>
      </w:r>
      <w:r w:rsidR="007D689A">
        <w:rPr>
          <w:b/>
        </w:rPr>
        <w:t>VAT.</w:t>
      </w:r>
      <w:r w:rsidR="007D689A">
        <w:t xml:space="preserve"> </w:t>
      </w:r>
    </w:p>
    <w:p w:rsidR="00C87C01" w:rsidRDefault="00C87C01">
      <w:r>
        <w:br w:type="page"/>
      </w:r>
      <w:r w:rsidR="00F357FF">
        <w:rPr>
          <w:noProof/>
        </w:rPr>
        <w:lastRenderedPageBreak/>
        <w:drawing>
          <wp:inline distT="0" distB="0" distL="0" distR="0">
            <wp:extent cx="4714875" cy="6115050"/>
            <wp:effectExtent l="1905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cstate="print"/>
                    <a:srcRect/>
                    <a:stretch>
                      <a:fillRect/>
                    </a:stretch>
                  </pic:blipFill>
                  <pic:spPr bwMode="auto">
                    <a:xfrm>
                      <a:off x="0" y="0"/>
                      <a:ext cx="4714875" cy="6115050"/>
                    </a:xfrm>
                    <a:prstGeom prst="rect">
                      <a:avLst/>
                    </a:prstGeom>
                    <a:noFill/>
                    <a:ln w="9525">
                      <a:noFill/>
                      <a:miter lim="800000"/>
                      <a:headEnd/>
                      <a:tailEnd/>
                    </a:ln>
                  </pic:spPr>
                </pic:pic>
              </a:graphicData>
            </a:graphic>
          </wp:inline>
        </w:drawing>
      </w:r>
    </w:p>
    <w:sectPr w:rsidR="00C87C01" w:rsidSect="003013D0">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E626D"/>
    <w:multiLevelType w:val="multilevel"/>
    <w:tmpl w:val="9B12A85E"/>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nsid w:val="49BB5CD0"/>
    <w:multiLevelType w:val="multilevel"/>
    <w:tmpl w:val="A7CE2CDC"/>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833E8"/>
    <w:rsid w:val="00037E66"/>
    <w:rsid w:val="00056003"/>
    <w:rsid w:val="000833E8"/>
    <w:rsid w:val="000900B8"/>
    <w:rsid w:val="00142788"/>
    <w:rsid w:val="00142F0A"/>
    <w:rsid w:val="001A5BAB"/>
    <w:rsid w:val="001F2BFB"/>
    <w:rsid w:val="0028285B"/>
    <w:rsid w:val="002A7D26"/>
    <w:rsid w:val="002F113B"/>
    <w:rsid w:val="003013D0"/>
    <w:rsid w:val="00327F06"/>
    <w:rsid w:val="00337090"/>
    <w:rsid w:val="003960F1"/>
    <w:rsid w:val="00396917"/>
    <w:rsid w:val="003D3D90"/>
    <w:rsid w:val="004009E1"/>
    <w:rsid w:val="00402267"/>
    <w:rsid w:val="00411C36"/>
    <w:rsid w:val="00492BB7"/>
    <w:rsid w:val="00556C30"/>
    <w:rsid w:val="00586F75"/>
    <w:rsid w:val="005E6C14"/>
    <w:rsid w:val="00627BC4"/>
    <w:rsid w:val="00702617"/>
    <w:rsid w:val="00705EED"/>
    <w:rsid w:val="00784905"/>
    <w:rsid w:val="007914C9"/>
    <w:rsid w:val="007D689A"/>
    <w:rsid w:val="007F2052"/>
    <w:rsid w:val="008255C0"/>
    <w:rsid w:val="00863CF3"/>
    <w:rsid w:val="008C333F"/>
    <w:rsid w:val="008E4EE0"/>
    <w:rsid w:val="008E6597"/>
    <w:rsid w:val="009150E8"/>
    <w:rsid w:val="009500B7"/>
    <w:rsid w:val="009D39F0"/>
    <w:rsid w:val="00A1711E"/>
    <w:rsid w:val="00A36B14"/>
    <w:rsid w:val="00A71AAA"/>
    <w:rsid w:val="00A9171F"/>
    <w:rsid w:val="00AA3275"/>
    <w:rsid w:val="00B47EE6"/>
    <w:rsid w:val="00C66297"/>
    <w:rsid w:val="00C826C9"/>
    <w:rsid w:val="00C87C01"/>
    <w:rsid w:val="00CC3A3A"/>
    <w:rsid w:val="00CF401F"/>
    <w:rsid w:val="00DC2B9E"/>
    <w:rsid w:val="00E134B5"/>
    <w:rsid w:val="00ED4829"/>
    <w:rsid w:val="00EF6D87"/>
    <w:rsid w:val="00F357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013D0"/>
  </w:style>
  <w:style w:type="paragraph" w:styleId="Heading1">
    <w:name w:val="heading 1"/>
    <w:basedOn w:val="Normal"/>
    <w:next w:val="Normal"/>
    <w:rsid w:val="003013D0"/>
    <w:pPr>
      <w:keepNext/>
      <w:keepLines/>
      <w:spacing w:before="480" w:after="120"/>
      <w:outlineLvl w:val="0"/>
    </w:pPr>
    <w:rPr>
      <w:b/>
      <w:sz w:val="48"/>
      <w:szCs w:val="48"/>
    </w:rPr>
  </w:style>
  <w:style w:type="paragraph" w:styleId="Heading2">
    <w:name w:val="heading 2"/>
    <w:basedOn w:val="Normal"/>
    <w:next w:val="Normal"/>
    <w:rsid w:val="003013D0"/>
    <w:pPr>
      <w:keepNext/>
      <w:keepLines/>
      <w:spacing w:before="360" w:after="80"/>
      <w:outlineLvl w:val="1"/>
    </w:pPr>
    <w:rPr>
      <w:b/>
      <w:sz w:val="36"/>
      <w:szCs w:val="36"/>
    </w:rPr>
  </w:style>
  <w:style w:type="paragraph" w:styleId="Heading3">
    <w:name w:val="heading 3"/>
    <w:basedOn w:val="Normal"/>
    <w:next w:val="Normal"/>
    <w:rsid w:val="003013D0"/>
    <w:pPr>
      <w:keepNext/>
      <w:keepLines/>
      <w:spacing w:before="280" w:after="80"/>
      <w:outlineLvl w:val="2"/>
    </w:pPr>
    <w:rPr>
      <w:b/>
      <w:sz w:val="28"/>
      <w:szCs w:val="28"/>
    </w:rPr>
  </w:style>
  <w:style w:type="paragraph" w:styleId="Heading4">
    <w:name w:val="heading 4"/>
    <w:basedOn w:val="Normal"/>
    <w:next w:val="Normal"/>
    <w:rsid w:val="003013D0"/>
    <w:pPr>
      <w:keepNext/>
      <w:keepLines/>
      <w:spacing w:before="240" w:after="40"/>
      <w:outlineLvl w:val="3"/>
    </w:pPr>
    <w:rPr>
      <w:b/>
      <w:sz w:val="24"/>
      <w:szCs w:val="24"/>
    </w:rPr>
  </w:style>
  <w:style w:type="paragraph" w:styleId="Heading5">
    <w:name w:val="heading 5"/>
    <w:basedOn w:val="Normal"/>
    <w:next w:val="Normal"/>
    <w:rsid w:val="003013D0"/>
    <w:pPr>
      <w:keepNext/>
      <w:keepLines/>
      <w:spacing w:before="220" w:after="40"/>
      <w:outlineLvl w:val="4"/>
    </w:pPr>
    <w:rPr>
      <w:b/>
    </w:rPr>
  </w:style>
  <w:style w:type="paragraph" w:styleId="Heading6">
    <w:name w:val="heading 6"/>
    <w:basedOn w:val="Normal"/>
    <w:next w:val="Normal"/>
    <w:rsid w:val="003013D0"/>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3013D0"/>
    <w:pPr>
      <w:keepNext/>
      <w:keepLines/>
      <w:spacing w:before="480" w:after="120"/>
    </w:pPr>
    <w:rPr>
      <w:b/>
      <w:sz w:val="72"/>
      <w:szCs w:val="72"/>
    </w:rPr>
  </w:style>
  <w:style w:type="paragraph" w:styleId="Subtitle">
    <w:name w:val="Subtitle"/>
    <w:basedOn w:val="Normal"/>
    <w:next w:val="Normal"/>
    <w:rsid w:val="003013D0"/>
    <w:pPr>
      <w:keepNext/>
      <w:keepLines/>
      <w:spacing w:before="360" w:after="80"/>
    </w:pPr>
    <w:rPr>
      <w:rFonts w:ascii="Georgia" w:eastAsia="Georgia" w:hAnsi="Georgia" w:cs="Georgia"/>
      <w:i/>
      <w:color w:val="666666"/>
      <w:sz w:val="48"/>
      <w:szCs w:val="48"/>
    </w:rPr>
  </w:style>
  <w:style w:type="table" w:customStyle="1" w:styleId="a">
    <w:basedOn w:val="TableNormal"/>
    <w:rsid w:val="003013D0"/>
    <w:tblPr>
      <w:tblStyleRowBandSize w:val="1"/>
      <w:tblStyleColBandSize w:val="1"/>
      <w:tblInd w:w="0" w:type="dxa"/>
      <w:tblCellMar>
        <w:top w:w="15" w:type="dxa"/>
        <w:left w:w="15" w:type="dxa"/>
        <w:bottom w:w="15" w:type="dxa"/>
        <w:right w:w="15" w:type="dxa"/>
      </w:tblCellMar>
    </w:tblPr>
  </w:style>
  <w:style w:type="paragraph" w:customStyle="1" w:styleId="Default">
    <w:name w:val="Default"/>
    <w:rsid w:val="008E4EE0"/>
    <w:p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after="0" w:line="240" w:lineRule="auto"/>
    </w:pPr>
    <w:rPr>
      <w:sz w:val="24"/>
      <w:szCs w:val="24"/>
    </w:rPr>
  </w:style>
  <w:style w:type="paragraph" w:styleId="BalloonText">
    <w:name w:val="Balloon Text"/>
    <w:basedOn w:val="Normal"/>
    <w:link w:val="BalloonTextChar"/>
    <w:uiPriority w:val="99"/>
    <w:semiHidden/>
    <w:unhideWhenUsed/>
    <w:rsid w:val="00A71A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1AAA"/>
    <w:rPr>
      <w:rFonts w:ascii="Segoe UI" w:hAnsi="Segoe UI" w:cs="Segoe UI"/>
      <w:sz w:val="18"/>
      <w:szCs w:val="18"/>
    </w:rPr>
  </w:style>
  <w:style w:type="character" w:styleId="Hyperlink">
    <w:name w:val="Hyperlink"/>
    <w:basedOn w:val="DefaultParagraphFont"/>
    <w:uiPriority w:val="99"/>
    <w:semiHidden/>
    <w:unhideWhenUsed/>
    <w:rsid w:val="00142788"/>
    <w:rPr>
      <w:color w:val="0000FF"/>
      <w:u w:val="single"/>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facebook.com/annapurna197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829</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CyCloPs</dc:creator>
  <cp:lastModifiedBy>pc</cp:lastModifiedBy>
  <cp:revision>4</cp:revision>
  <cp:lastPrinted>2019-07-19T10:02:00Z</cp:lastPrinted>
  <dcterms:created xsi:type="dcterms:W3CDTF">2022-03-25T05:07:00Z</dcterms:created>
  <dcterms:modified xsi:type="dcterms:W3CDTF">2022-03-25T05:17:00Z</dcterms:modified>
</cp:coreProperties>
</file>